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</w:p>
    <w:p>
      <w:pPr>
        <w:pStyle w:val="2"/>
        <w:jc w:val="center"/>
        <w:rPr>
          <w:rFonts w:hint="default" w:ascii="Times New Roman" w:hAnsi="Times New Roman" w:eastAsia="隶书" w:cs="Times New Roman"/>
          <w:b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  <w:lang w:eastAsia="zh-CN"/>
        </w:rPr>
        <w:t>第</w:t>
      </w:r>
      <w:r>
        <w:rPr>
          <w:rFonts w:hint="eastAsia" w:ascii="Times New Roman" w:hAnsi="Times New Roman" w:cs="Times New Roman"/>
          <w:b/>
          <w:color w:val="auto"/>
          <w:sz w:val="36"/>
          <w:szCs w:val="36"/>
          <w:lang w:val="en-US" w:eastAsia="zh-CN"/>
        </w:rPr>
        <w:t>八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  <w:lang w:eastAsia="zh-CN"/>
        </w:rPr>
        <w:t>届中小学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数学创新应用大赛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  <w:lang w:eastAsia="zh-CN"/>
        </w:rPr>
        <w:t>团体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参赛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  <w:lang w:eastAsia="zh-CN"/>
        </w:rPr>
        <w:t>汇总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表</w:t>
      </w:r>
    </w:p>
    <w:p>
      <w:pPr>
        <w:pStyle w:val="2"/>
        <w:jc w:val="left"/>
        <w:rPr>
          <w:rFonts w:hint="default" w:ascii="Times New Roman" w:hAnsi="Times New Roman" w:eastAsia="隶书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隶书" w:cs="Times New Roman"/>
          <w:b/>
          <w:color w:val="auto"/>
          <w:szCs w:val="36"/>
          <w:lang w:eastAsia="zh-CN"/>
        </w:rPr>
        <w:t>单位盖章</w:t>
      </w:r>
      <w:r>
        <w:rPr>
          <w:rFonts w:hint="default" w:ascii="Times New Roman" w:hAnsi="Times New Roman" w:eastAsia="隶书" w:cs="Times New Roman"/>
          <w:b/>
          <w:color w:val="auto"/>
          <w:szCs w:val="36"/>
          <w:lang w:val="en-US" w:eastAsia="zh-CN"/>
        </w:rPr>
        <w:t xml:space="preserve">                                    </w:t>
      </w:r>
    </w:p>
    <w:tbl>
      <w:tblPr>
        <w:tblStyle w:val="4"/>
        <w:tblpPr w:leftFromText="180" w:rightFromText="180" w:vertAnchor="text" w:horzAnchor="page" w:tblpX="1425" w:tblpY="187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5"/>
        <w:gridCol w:w="1460"/>
        <w:gridCol w:w="201"/>
        <w:gridCol w:w="286"/>
        <w:gridCol w:w="973"/>
        <w:gridCol w:w="1"/>
        <w:gridCol w:w="724"/>
        <w:gridCol w:w="249"/>
        <w:gridCol w:w="486"/>
        <w:gridCol w:w="232"/>
        <w:gridCol w:w="1230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10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单位名称</w:t>
            </w:r>
          </w:p>
        </w:tc>
        <w:tc>
          <w:tcPr>
            <w:tcW w:w="5077" w:type="dxa"/>
            <w:gridSpan w:val="1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邮政编码</w:t>
            </w: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10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详细地址</w:t>
            </w:r>
          </w:p>
        </w:tc>
        <w:tc>
          <w:tcPr>
            <w:tcW w:w="8259" w:type="dxa"/>
            <w:gridSpan w:val="1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具体</w:t>
            </w:r>
          </w:p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人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性  别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出生年月</w:t>
            </w: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办公电话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手  机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E-mail</w:t>
            </w: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单位</w:t>
            </w:r>
          </w:p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负责人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性  别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出生年月</w:t>
            </w: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办公电话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手  机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E-mail</w:t>
            </w: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101" w:type="dxa"/>
            <w:vMerge w:val="restart"/>
            <w:textDirection w:val="tbRlV"/>
            <w:vAlign w:val="center"/>
          </w:tcPr>
          <w:p>
            <w:pPr>
              <w:pStyle w:val="2"/>
              <w:spacing w:line="300" w:lineRule="exact"/>
              <w:ind w:right="113"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参    赛   人   数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儿童组</w:t>
            </w:r>
          </w:p>
        </w:tc>
        <w:tc>
          <w:tcPr>
            <w:tcW w:w="146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三年级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级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级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六年级</w:t>
            </w: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ind w:firstLine="105" w:firstLineChars="5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参赛总人数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ind w:firstLine="210" w:firstLineChars="10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少年组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级</w:t>
            </w:r>
          </w:p>
        </w:tc>
        <w:tc>
          <w:tcPr>
            <w:tcW w:w="194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八年级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九年级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4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ind w:firstLine="210" w:firstLineChars="10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青年组</w:t>
            </w:r>
          </w:p>
        </w:tc>
        <w:tc>
          <w:tcPr>
            <w:tcW w:w="2921" w:type="dxa"/>
            <w:gridSpan w:val="5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高一年级</w:t>
            </w:r>
          </w:p>
        </w:tc>
        <w:tc>
          <w:tcPr>
            <w:tcW w:w="2921" w:type="dxa"/>
            <w:gridSpan w:val="5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高二年级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921" w:type="dxa"/>
            <w:gridSpan w:val="5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921" w:type="dxa"/>
            <w:gridSpan w:val="5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</w:trPr>
        <w:tc>
          <w:tcPr>
            <w:tcW w:w="110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备注</w:t>
            </w:r>
          </w:p>
        </w:tc>
        <w:tc>
          <w:tcPr>
            <w:tcW w:w="8259" w:type="dxa"/>
            <w:gridSpan w:val="1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eastAsia="zh-CN"/>
              </w:rPr>
              <w:t>各地区分赛区组委会对本地区各参赛单位进行最终汇总并填写此表，并于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201</w:t>
            </w:r>
            <w:r>
              <w:rPr>
                <w:rFonts w:hint="eastAsia" w:eastAsia="仿宋_GB2312" w:cs="Times New Roman"/>
                <w:color w:val="auto"/>
                <w:sz w:val="24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年11月</w:t>
            </w:r>
            <w:r>
              <w:rPr>
                <w:rFonts w:hint="eastAsia" w:eastAsia="仿宋_GB2312" w:cs="Times New Roman"/>
                <w:color w:val="auto"/>
                <w:sz w:val="24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日前将此表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发送至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eastAsia="zh-CN"/>
              </w:rPr>
              <w:t>中小学数学创新应用大赛组委会指定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邮箱（s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cds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lncxrc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.com）。</w:t>
            </w:r>
            <w:bookmarkStart w:id="0" w:name="_GoBack"/>
            <w:bookmarkEnd w:id="0"/>
          </w:p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联系方式：024-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311766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雷老师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814" w:right="1417" w:bottom="1587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t>-</w:t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kern w:val="0"/>
                        <w:sz w:val="21"/>
                        <w:szCs w:val="21"/>
                      </w:rPr>
                      <w:t>-</w:t>
                    </w:r>
                    <w:r>
                      <w:rPr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kern w:val="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kern w:val="0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kern w:val="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kern w:val="0"/>
                        <w:sz w:val="24"/>
                        <w:szCs w:val="24"/>
                      </w:rPr>
                      <w:t>3</w:t>
                    </w:r>
                    <w:r>
                      <w:rPr>
                        <w:kern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kern w:val="0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kern w:val="0"/>
                        <w:sz w:val="21"/>
                        <w:szCs w:val="21"/>
                      </w:rPr>
                      <w:t xml:space="preserve">- </w:t>
                    </w:r>
                    <w:r>
                      <w:rPr>
                        <w:kern w:val="0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 w:val="21"/>
                        <w:szCs w:val="21"/>
                      </w:rPr>
                      <w:t>4</w:t>
                    </w:r>
                    <w:r>
                      <w:rPr>
                        <w:kern w:val="0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kern w:val="0"/>
                        <w:sz w:val="21"/>
                        <w:szCs w:val="21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33C07"/>
    <w:rsid w:val="001A3A36"/>
    <w:rsid w:val="06DB2DD4"/>
    <w:rsid w:val="2DD33C07"/>
    <w:rsid w:val="2F055E0B"/>
    <w:rsid w:val="53A058D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2018-09-18T02:08:00Z</dcterms:created>
  <dc:creator>晓宇^</dc:creator>
  <cp:lastModifiedBy>Administrator</cp:lastModifiedBy>
  <dcterms:modified xsi:type="dcterms:W3CDTF">2019-08-29T05:35:23Z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