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Autospacing="0" w:afterAutospacing="0" w:line="580" w:lineRule="exact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附件2</w:t>
      </w:r>
    </w:p>
    <w:p>
      <w:pPr>
        <w:widowControl w:val="0"/>
        <w:spacing w:line="580" w:lineRule="exact"/>
        <w:rPr>
          <w:rFonts w:eastAsia="仿宋_GB2312"/>
        </w:rPr>
      </w:pPr>
    </w:p>
    <w:p>
      <w:pPr>
        <w:pStyle w:val="4"/>
        <w:widowControl w:val="0"/>
        <w:spacing w:line="580" w:lineRule="exact"/>
        <w:ind w:firstLine="864"/>
        <w:jc w:val="center"/>
        <w:rPr>
          <w:rFonts w:ascii="黑体" w:eastAsia="黑体"/>
          <w:w w:val="90"/>
          <w:sz w:val="48"/>
          <w:szCs w:val="48"/>
        </w:rPr>
      </w:pPr>
      <w:bookmarkStart w:id="0" w:name="_GoBack"/>
      <w:r>
        <w:rPr>
          <w:rFonts w:hint="eastAsia" w:ascii="黑体" w:eastAsia="黑体"/>
          <w:w w:val="90"/>
          <w:sz w:val="48"/>
          <w:szCs w:val="48"/>
        </w:rPr>
        <w:t>智惠行动·百会百县乡村行</w:t>
      </w:r>
    </w:p>
    <w:p>
      <w:pPr>
        <w:pStyle w:val="4"/>
        <w:widowControl w:val="0"/>
        <w:spacing w:line="580" w:lineRule="exact"/>
        <w:ind w:firstLine="864"/>
        <w:jc w:val="center"/>
        <w:rPr>
          <w:rFonts w:ascii="黑体" w:eastAsia="黑体"/>
          <w:w w:val="90"/>
          <w:sz w:val="48"/>
          <w:szCs w:val="48"/>
        </w:rPr>
      </w:pPr>
      <w:r>
        <w:rPr>
          <w:rFonts w:hint="eastAsia" w:ascii="黑体" w:eastAsia="黑体"/>
          <w:w w:val="90"/>
          <w:sz w:val="48"/>
          <w:szCs w:val="48"/>
        </w:rPr>
        <w:t>项目申报书</w:t>
      </w:r>
      <w:bookmarkEnd w:id="0"/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项目名称：</w:t>
      </w:r>
    </w:p>
    <w:p>
      <w:pPr>
        <w:widowControl w:val="0"/>
        <w:spacing w:line="5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申报单位：（省级学会或市级学会）</w:t>
      </w:r>
    </w:p>
    <w:p>
      <w:pPr>
        <w:widowControl w:val="0"/>
        <w:spacing w:line="5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申报类别：（写明申报三类项目中的类别）</w:t>
      </w:r>
    </w:p>
    <w:p>
      <w:pPr>
        <w:widowControl w:val="0"/>
        <w:spacing w:line="5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申请日期：</w:t>
      </w: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spacing w:line="580" w:lineRule="exact"/>
        <w:rPr>
          <w:rFonts w:eastAsia="仿宋_GB2312"/>
        </w:rPr>
      </w:pPr>
    </w:p>
    <w:p>
      <w:pPr>
        <w:widowControl w:val="0"/>
        <w:tabs>
          <w:tab w:val="left" w:pos="5284"/>
        </w:tabs>
        <w:spacing w:line="580" w:lineRule="exact"/>
        <w:jc w:val="left"/>
        <w:rPr>
          <w:rFonts w:eastAsia="仿宋_GB2312"/>
        </w:rPr>
      </w:pPr>
      <w:r>
        <w:rPr>
          <w:rFonts w:eastAsia="仿宋_GB2312"/>
        </w:rPr>
        <w:tab/>
      </w:r>
    </w:p>
    <w:p>
      <w:pPr>
        <w:widowControl w:val="0"/>
        <w:spacing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中国科协农村专业技术服务中心制表</w:t>
      </w:r>
    </w:p>
    <w:p>
      <w:pPr>
        <w:widowControl w:val="0"/>
        <w:spacing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</w:t>
      </w:r>
      <w:r>
        <w:rPr>
          <w:rFonts w:ascii="黑体" w:eastAsia="黑体"/>
          <w:sz w:val="30"/>
          <w:szCs w:val="30"/>
        </w:rPr>
        <w:t>2</w:t>
      </w:r>
      <w:r>
        <w:rPr>
          <w:rFonts w:hint="eastAsia" w:ascii="黑体" w:eastAsia="黑体"/>
          <w:sz w:val="30"/>
          <w:szCs w:val="30"/>
        </w:rPr>
        <w:t>2年7月</w:t>
      </w:r>
    </w:p>
    <w:p>
      <w:pPr>
        <w:widowControl w:val="0"/>
        <w:spacing w:before="240" w:after="240"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ascii="楷体_GB2312" w:eastAsia="楷体_GB2312"/>
          <w:sz w:val="32"/>
        </w:rPr>
        <w:br w:type="page"/>
      </w:r>
      <w:r>
        <w:rPr>
          <w:rFonts w:hint="eastAsia" w:eastAsia="黑体"/>
          <w:sz w:val="32"/>
          <w:szCs w:val="32"/>
        </w:rPr>
        <w:t>填 报 说 明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1．本申报书是申报中国科协农村专业技术服务中心项目的依据，填写内容须实事求是，表述应明确、严谨。相应栏目请填写完整。格式不符的申请表不予受理。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2</w:t>
      </w:r>
      <w:r>
        <w:rPr>
          <w:rFonts w:hint="eastAsia" w:ascii="仿宋_GB2312" w:eastAsia="仿宋_GB2312"/>
          <w:sz w:val="32"/>
          <w:szCs w:val="30"/>
        </w:rPr>
        <w:t>.“项目名称”须按应确切反映项目内容和范围，最多不超过20个汉字。“申报单位”须填写单位全称。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3</w:t>
      </w:r>
      <w:r>
        <w:rPr>
          <w:rFonts w:hint="eastAsia" w:ascii="仿宋_GB2312" w:eastAsia="仿宋_GB2312"/>
          <w:sz w:val="32"/>
          <w:szCs w:val="30"/>
        </w:rPr>
        <w:t>.“申报类别”为农民农业专业技术提升、中小学生科技素养提升、公民科学文化素质提升3个类别中的一类。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4</w:t>
      </w:r>
      <w:r>
        <w:rPr>
          <w:rFonts w:hint="eastAsia" w:ascii="仿宋_GB2312" w:eastAsia="仿宋_GB2312"/>
          <w:sz w:val="32"/>
          <w:szCs w:val="30"/>
        </w:rPr>
        <w:t>.“项目申报单位基本情况”，如需有关单位参与协作，应由第一申报单位牵头项目实施和管理，“单位名称”填第一申报单位。在“项目实施条件”和“项目预算编制说明”中，须对承办单位和协作单位的组织分工和经费使用情况进行说明，明确各单位的责、权、利。</w:t>
      </w:r>
    </w:p>
    <w:p>
      <w:pPr>
        <w:widowControl w:val="0"/>
        <w:snapToGrid w:val="0"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5</w:t>
      </w:r>
      <w:r>
        <w:rPr>
          <w:rFonts w:hint="eastAsia" w:ascii="仿宋_GB2312" w:eastAsia="仿宋_GB2312"/>
          <w:sz w:val="32"/>
          <w:szCs w:val="30"/>
        </w:rPr>
        <w:t>.“项目主要任务”，可根据具体情况细分为若干项子任务，每项（子）任务要明确具体内容、预期目标及通过项目实施直接产生的成果。各（子）任务要与项目工作直接相关，任务目标、成果阐述应尽量具体、量化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6</w:t>
      </w:r>
      <w:r>
        <w:rPr>
          <w:rFonts w:hint="eastAsia" w:ascii="仿宋_GB2312" w:eastAsia="仿宋_GB2312"/>
          <w:sz w:val="32"/>
          <w:szCs w:val="30"/>
        </w:rPr>
        <w:t>.“项目预期效益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7</w:t>
      </w:r>
      <w:r>
        <w:rPr>
          <w:rFonts w:hint="eastAsia" w:ascii="仿宋_GB2312" w:eastAsia="仿宋_GB2312"/>
          <w:sz w:val="32"/>
          <w:szCs w:val="30"/>
        </w:rPr>
        <w:t>.“项目组织实施条件”，指项目单位在实施项目过程中应当具备的人员条件、资金条件、设施条件及其他相关条件。如有协作单位，须对承办单位和协作单位的组织分工情况进行说明。</w:t>
      </w:r>
    </w:p>
    <w:p>
      <w:pPr>
        <w:widowControl w:val="0"/>
        <w:snapToGrid w:val="0"/>
        <w:spacing w:line="580" w:lineRule="exact"/>
        <w:ind w:firstLine="648" w:firstLineChars="200"/>
        <w:rPr>
          <w:rFonts w:ascii="仿宋_GB2312" w:eastAsia="仿宋_GB2312"/>
          <w:spacing w:val="2"/>
          <w:sz w:val="32"/>
          <w:szCs w:val="30"/>
        </w:rPr>
      </w:pPr>
      <w:r>
        <w:rPr>
          <w:rFonts w:ascii="仿宋_GB2312" w:eastAsia="仿宋_GB2312"/>
          <w:spacing w:val="2"/>
          <w:sz w:val="32"/>
          <w:szCs w:val="30"/>
        </w:rPr>
        <w:t>8</w:t>
      </w:r>
      <w:r>
        <w:rPr>
          <w:rFonts w:hint="eastAsia" w:ascii="仿宋_GB2312" w:eastAsia="仿宋_GB2312"/>
          <w:spacing w:val="2"/>
          <w:sz w:val="32"/>
          <w:szCs w:val="30"/>
        </w:rPr>
        <w:t>.“项目预算编制说明”，须按照项目具体工作任务分别进行说明和测算，说明项目预算内容与任务的相关性和必要性，明确测算内容的数量、规格、单价、开支标准和测算过程等。如有协作单位，须对承办单位和协作单位的经费使用情况分别进行说明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9</w:t>
      </w:r>
      <w:r>
        <w:rPr>
          <w:rFonts w:hint="eastAsia" w:ascii="仿宋_GB2312" w:eastAsia="仿宋_GB2312"/>
          <w:sz w:val="32"/>
          <w:szCs w:val="30"/>
        </w:rPr>
        <w:t>.项目申报书填好后，加盖单位公章，按照通知要求</w:t>
      </w:r>
      <w:r>
        <w:rPr>
          <w:rFonts w:ascii="仿宋_GB2312" w:eastAsia="仿宋_GB2312"/>
          <w:sz w:val="32"/>
          <w:szCs w:val="30"/>
        </w:rPr>
        <w:t>发送电子版</w:t>
      </w:r>
      <w:r>
        <w:rPr>
          <w:rFonts w:hint="eastAsia" w:ascii="仿宋_GB2312" w:eastAsia="仿宋_GB2312"/>
          <w:sz w:val="32"/>
          <w:szCs w:val="30"/>
        </w:rPr>
        <w:t>。</w:t>
      </w: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widowControl w:val="0"/>
        <w:spacing w:line="20" w:lineRule="exact"/>
        <w:ind w:firstLine="640" w:firstLineChars="200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12"/>
        <w:gridCol w:w="31"/>
        <w:gridCol w:w="689"/>
        <w:gridCol w:w="540"/>
        <w:gridCol w:w="1241"/>
        <w:gridCol w:w="679"/>
        <w:gridCol w:w="873"/>
        <w:gridCol w:w="439"/>
        <w:gridCol w:w="551"/>
        <w:gridCol w:w="1179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单位名称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统一社会信用代码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单位地址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邮政编码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项目负责人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职称/职务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联系电话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手    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电子邮箱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传    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协作单位名称</w:t>
            </w:r>
            <w:r>
              <w:rPr>
                <w:rFonts w:ascii="仿宋_GB2312" w:eastAsia="仿宋_GB2312"/>
                <w:w w:val="96"/>
                <w:szCs w:val="28"/>
              </w:rPr>
              <w:t>（多家单位可添加行）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统一社会信用代码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单位地址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邮政编码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项目负责人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职称/职务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联系电话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手    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电子邮箱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传    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含申报单位基本概况、以往项目承担经历、项目实施的背景、目的及意义等。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left" w:pos="8716"/>
              </w:tabs>
              <w:spacing w:line="580" w:lineRule="exact"/>
              <w:jc w:val="right"/>
              <w:rPr>
                <w:rFonts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立项依据附件：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</w:t>
            </w:r>
          </w:p>
          <w:p>
            <w:pPr>
              <w:widowControl w:val="0"/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</w:t>
            </w:r>
          </w:p>
          <w:p>
            <w:pPr>
              <w:pStyle w:val="2"/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napToGrid w:val="0"/>
              <w:spacing w:line="580" w:lineRule="exact"/>
              <w:rPr>
                <w:rFonts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bCs/>
                <w:szCs w:val="28"/>
              </w:rPr>
              <w:t>三、项目主要任务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7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任务目标须明确量化的指标</w:t>
            </w:r>
          </w:p>
          <w:p>
            <w:pPr>
              <w:widowControl w:val="0"/>
              <w:spacing w:line="58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任务一：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1.具体内容：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2.任务目标</w:t>
            </w:r>
          </w:p>
          <w:p>
            <w:pPr>
              <w:widowControl w:val="0"/>
              <w:spacing w:line="58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任务二：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1.具体内容：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任务目标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left" w:pos="8716"/>
              </w:tabs>
              <w:spacing w:line="580" w:lineRule="exact"/>
              <w:jc w:val="right"/>
              <w:rPr>
                <w:rFonts w:eastAsia="黑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四、项目预期效益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left" w:pos="7408"/>
              </w:tabs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left" w:pos="7405"/>
              </w:tabs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widowControl w:val="0"/>
              <w:tabs>
                <w:tab w:val="left" w:pos="7405"/>
              </w:tabs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b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项目起止时间：    年   月   日起至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实施阶段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目标内容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时间进度</w:t>
            </w:r>
          </w:p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 月日起至 月日止)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第一阶段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第二阶段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第三阶段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......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  <w:szCs w:val="28"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left"/>
              <w:rPr>
                <w:rFonts w:eastAsia="黑体"/>
                <w:bCs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八、项目经费预算</w:t>
            </w:r>
          </w:p>
          <w:p>
            <w:pPr>
              <w:widowControl w:val="0"/>
              <w:spacing w:line="58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690" w:firstLineChars="3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经费总预算    万元，其中：</w:t>
            </w:r>
          </w:p>
          <w:p>
            <w:pPr>
              <w:widowControl w:val="0"/>
              <w:snapToGrid w:val="0"/>
              <w:spacing w:line="580" w:lineRule="exact"/>
              <w:ind w:firstLine="690" w:firstLineChars="3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1.申请中国科协农村专业技术服务中心经费    万元</w:t>
            </w:r>
          </w:p>
          <w:p>
            <w:pPr>
              <w:widowControl w:val="0"/>
              <w:snapToGrid w:val="0"/>
              <w:spacing w:line="580" w:lineRule="exact"/>
              <w:ind w:firstLine="690" w:firstLineChars="300"/>
              <w:rPr>
                <w:rFonts w:ascii="仿宋_GB2312" w:eastAsia="仿宋_GB2312"/>
                <w:bCs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2.自有经费                    万元</w:t>
            </w:r>
          </w:p>
          <w:p>
            <w:pPr>
              <w:widowControl w:val="0"/>
              <w:snapToGrid w:val="0"/>
              <w:spacing w:line="580" w:lineRule="exact"/>
              <w:ind w:firstLine="920" w:firstLineChars="4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 xml:space="preserve">包括： </w:t>
            </w:r>
          </w:p>
          <w:p>
            <w:pPr>
              <w:widowControl w:val="0"/>
              <w:snapToGrid w:val="0"/>
              <w:spacing w:line="580" w:lineRule="exact"/>
              <w:ind w:firstLine="1380" w:firstLineChars="6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国家其他拨款万元</w:t>
            </w:r>
          </w:p>
          <w:p>
            <w:pPr>
              <w:widowControl w:val="0"/>
              <w:snapToGrid w:val="0"/>
              <w:spacing w:line="580" w:lineRule="exact"/>
              <w:ind w:firstLine="1830" w:firstLineChars="796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单位自筹万元</w:t>
            </w:r>
          </w:p>
          <w:p>
            <w:pPr>
              <w:widowControl w:val="0"/>
              <w:snapToGrid w:val="0"/>
              <w:spacing w:line="580" w:lineRule="exact"/>
              <w:ind w:firstLine="2300" w:firstLineChars="10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其他万元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right="640" w:rightChars="200"/>
              <w:jc w:val="right"/>
              <w:rPr>
                <w:rFonts w:ascii="黑体" w:eastAsia="黑体"/>
                <w:b/>
                <w:bCs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经费支出预算表 </w:t>
            </w:r>
            <w:r>
              <w:rPr>
                <w:rFonts w:hint="eastAsia" w:ascii="黑体" w:eastAsia="黑体"/>
                <w:b/>
              </w:rPr>
              <w:t xml:space="preserve">                     </w:t>
            </w:r>
            <w:r>
              <w:rPr>
                <w:rFonts w:hint="eastAsia" w:ascii="仿宋_GB2312" w:eastAsia="仿宋_GB2312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九、预算编制说明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7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right="210" w:firstLine="320" w:firstLineChars="100"/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widowControl w:val="0"/>
              <w:snapToGrid w:val="0"/>
              <w:spacing w:line="580" w:lineRule="exact"/>
              <w:ind w:firstLine="320" w:firstLineChars="100"/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widowControl w:val="0"/>
              <w:snapToGrid w:val="0"/>
              <w:spacing w:line="580" w:lineRule="exact"/>
              <w:ind w:firstLine="320" w:firstLineChars="100"/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widowControl w:val="0"/>
              <w:snapToGrid w:val="0"/>
              <w:spacing w:line="580" w:lineRule="exact"/>
              <w:ind w:right="840" w:firstLine="320" w:firstLineChars="10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left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第一申报单位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637"/>
              </w:tabs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1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如有配套经费请单独列支明细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协作单位（如有）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643" w:firstLineChars="200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合计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firstLine="240" w:firstLineChars="1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firstLine="240" w:firstLineChars="100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1228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firstLine="307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ind w:firstLine="32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rPr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十、项目申报单位及所属省级科协意见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48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项目单位负责人（签字）：                         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800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月    日</w:t>
            </w: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项目单位公章                        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800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exact"/>
          <w:jc w:val="center"/>
        </w:trPr>
        <w:tc>
          <w:tcPr>
            <w:tcW w:w="48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ind w:right="8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省级科协审核意见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8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（盖章）：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800" w:firstLine="3377" w:firstLineChars="11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月    日</w:t>
            </w: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ind w:right="800" w:firstLine="921" w:firstLineChars="300"/>
              <w:rPr>
                <w:rFonts w:ascii="仿宋_GB2312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54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lef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十一、中国科协农村专业技术服务中心审核意见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80" w:lineRule="exact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项目主管处长意见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                                         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400" w:firstLine="1535" w:firstLineChars="500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（签字）：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198"/>
              <w:jc w:val="right"/>
              <w:rPr>
                <w:rFonts w:eastAsia="黑体"/>
                <w:bCs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                   年     月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中心领导意见</w:t>
            </w:r>
          </w:p>
        </w:tc>
        <w:tc>
          <w:tcPr>
            <w:tcW w:w="78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</w:p>
          <w:p>
            <w:pPr>
              <w:widowControl w:val="0"/>
              <w:snapToGrid w:val="0"/>
              <w:spacing w:after="240" w:afterLines="100" w:line="580" w:lineRule="exact"/>
              <w:ind w:firstLine="5526" w:firstLineChars="18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/>
                <w:w w:val="96"/>
                <w:szCs w:val="28"/>
              </w:rPr>
              <w:t>(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签字)：                            </w:t>
            </w:r>
          </w:p>
          <w:p>
            <w:pPr>
              <w:widowControl w:val="0"/>
              <w:snapToGrid w:val="0"/>
              <w:spacing w:after="240" w:afterLines="100"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/>
                <w:w w:val="96"/>
                <w:szCs w:val="28"/>
              </w:rPr>
              <w:t>(</w:t>
            </w:r>
            <w:r>
              <w:rPr>
                <w:rFonts w:hint="eastAsia" w:ascii="仿宋_GB2312" w:eastAsia="仿宋_GB2312"/>
                <w:w w:val="96"/>
                <w:szCs w:val="28"/>
              </w:rPr>
              <w:t>单位公章)</w:t>
            </w:r>
          </w:p>
          <w:p>
            <w:pPr>
              <w:widowControl w:val="0"/>
              <w:snapToGrid w:val="0"/>
              <w:spacing w:after="240" w:afterLines="100" w:line="580" w:lineRule="exact"/>
              <w:ind w:right="198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月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>日</w:t>
            </w:r>
          </w:p>
        </w:tc>
      </w:tr>
    </w:tbl>
    <w:p>
      <w:pPr>
        <w:pStyle w:val="7"/>
        <w:spacing w:line="580" w:lineRule="exact"/>
        <w:ind w:left="5250" w:firstLine="0" w:firstLineChars="0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475C1E55"/>
    <w:rsid w:val="475C1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eastAsia="仿宋_GB2312"/>
      <w:kern w:val="0"/>
      <w:sz w:val="32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订制一级标题"/>
    <w:basedOn w:val="8"/>
    <w:qFormat/>
    <w:uiPriority w:val="0"/>
  </w:style>
  <w:style w:type="paragraph" w:customStyle="1" w:styleId="8">
    <w:name w:val="公文一级标题"/>
    <w:basedOn w:val="1"/>
    <w:qFormat/>
    <w:uiPriority w:val="0"/>
    <w:pPr>
      <w:widowControl w:val="0"/>
      <w:overflowPunct/>
      <w:autoSpaceDE/>
      <w:autoSpaceDN/>
      <w:adjustRightInd/>
      <w:spacing w:line="560" w:lineRule="exact"/>
      <w:ind w:firstLine="200" w:firstLineChars="200"/>
      <w:textAlignment w:val="auto"/>
    </w:pPr>
    <w:rPr>
      <w:rFonts w:ascii="黑体" w:hAnsi="Calibri" w:eastAsia="黑体" w:cs="Arial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2022-07-25T06:51:00Z</dcterms:created>
  <dc:creator>晓宇</dc:creator>
  <cp:lastModifiedBy>晓宇</cp:lastModifiedBy>
  <dcterms:modified xsi:type="dcterms:W3CDTF">2022-07-25T06:52:59Z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7FBE86FEB26441C499220F23455D1091</vt:lpwstr>
  </property>
</Properties>
</file>